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Default="00B427BC" w:rsidP="0086721F">
      <w:pPr>
        <w:rPr>
          <w:b/>
        </w:rPr>
      </w:pPr>
      <w:r>
        <w:rPr>
          <w:b/>
        </w:rPr>
        <w:t>Исполнение бюджетн</w:t>
      </w:r>
      <w:r w:rsidR="003F1AFD">
        <w:rPr>
          <w:b/>
        </w:rPr>
        <w:t>ых назначений по расходам в 2022</w:t>
      </w:r>
      <w:r>
        <w:rPr>
          <w:b/>
        </w:rPr>
        <w:t xml:space="preserve"> году, динамика и</w:t>
      </w:r>
      <w:r w:rsidR="00187C7E">
        <w:rPr>
          <w:b/>
        </w:rPr>
        <w:t>сполнения расходной части в 202</w:t>
      </w:r>
      <w:r w:rsidR="003F1AFD">
        <w:rPr>
          <w:b/>
        </w:rPr>
        <w:t>1</w:t>
      </w:r>
      <w:r w:rsidR="00187C7E">
        <w:rPr>
          <w:b/>
        </w:rPr>
        <w:t>-202</w:t>
      </w:r>
      <w:r w:rsidR="003F1AFD">
        <w:rPr>
          <w:b/>
        </w:rPr>
        <w:t>2</w:t>
      </w:r>
      <w:r>
        <w:rPr>
          <w:b/>
        </w:rPr>
        <w:t xml:space="preserve"> годах в разрезе муниципальных программ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и </w:t>
      </w:r>
      <w:proofErr w:type="spellStart"/>
      <w:r>
        <w:rPr>
          <w:b/>
        </w:rPr>
        <w:t>непрограммных</w:t>
      </w:r>
      <w:proofErr w:type="spellEnd"/>
      <w:r>
        <w:rPr>
          <w:b/>
        </w:rPr>
        <w:t xml:space="preserve"> направлений деятельности</w:t>
      </w:r>
    </w:p>
    <w:p w:rsidR="00B427BC" w:rsidRDefault="003F1AFD" w:rsidP="0086721F">
      <w:pPr>
        <w:rPr>
          <w:b/>
        </w:rPr>
      </w:pPr>
      <w:r>
        <w:rPr>
          <w:b/>
        </w:rPr>
        <w:t>По состоянию на 01.10.2022</w:t>
      </w:r>
    </w:p>
    <w:p w:rsidR="00B427BC" w:rsidRDefault="00B427BC" w:rsidP="0086721F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  <w:gridCol w:w="1417"/>
        <w:gridCol w:w="1560"/>
        <w:gridCol w:w="1701"/>
        <w:gridCol w:w="1559"/>
        <w:gridCol w:w="1843"/>
      </w:tblGrid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 на 01.10.20</w:t>
            </w:r>
            <w:r w:rsidR="00187C7E">
              <w:rPr>
                <w:b/>
                <w:sz w:val="22"/>
                <w:szCs w:val="22"/>
              </w:rPr>
              <w:t>2</w:t>
            </w:r>
            <w:r w:rsidR="003F1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3F1AFD">
            <w:pPr>
              <w:jc w:val="center"/>
              <w:rPr>
                <w:b/>
                <w:highlight w:val="black"/>
              </w:rPr>
            </w:pPr>
            <w:r>
              <w:rPr>
                <w:b/>
                <w:sz w:val="22"/>
                <w:szCs w:val="22"/>
              </w:rPr>
              <w:t>План 2022</w:t>
            </w:r>
            <w:r w:rsidR="00F066E7" w:rsidRPr="00F066E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Исполнено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на 01.10.202</w:t>
            </w:r>
            <w:r w:rsidR="003F1AFD">
              <w:rPr>
                <w:b/>
                <w:sz w:val="22"/>
                <w:szCs w:val="22"/>
              </w:rPr>
              <w:t>2</w:t>
            </w:r>
          </w:p>
          <w:p w:rsidR="00F066E7" w:rsidRPr="00F066E7" w:rsidRDefault="00F066E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F066E7" w:rsidRDefault="00F066E7" w:rsidP="00B427BC">
            <w:pPr>
              <w:rPr>
                <w:b/>
              </w:rPr>
            </w:pPr>
            <w:r w:rsidRPr="00F066E7">
              <w:rPr>
                <w:b/>
              </w:rPr>
              <w:t xml:space="preserve">      %</w:t>
            </w:r>
          </w:p>
          <w:p w:rsidR="00F066E7" w:rsidRPr="00F066E7" w:rsidRDefault="00F066E7" w:rsidP="003B137E">
            <w:pPr>
              <w:jc w:val="center"/>
              <w:rPr>
                <w:b/>
              </w:rPr>
            </w:pPr>
            <w:r w:rsidRPr="00F066E7">
              <w:rPr>
                <w:b/>
                <w:sz w:val="22"/>
                <w:szCs w:val="22"/>
              </w:rPr>
              <w:t>Исполнения на 01.10.202</w:t>
            </w:r>
            <w:r w:rsidR="003B13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Pr="00F066E7" w:rsidRDefault="00187C7E" w:rsidP="003B137E">
            <w:pPr>
              <w:rPr>
                <w:b/>
              </w:rPr>
            </w:pPr>
            <w:r>
              <w:rPr>
                <w:b/>
              </w:rPr>
              <w:t>Динамика расходов           202</w:t>
            </w:r>
            <w:r w:rsidR="003B137E">
              <w:rPr>
                <w:b/>
              </w:rPr>
              <w:t>2</w:t>
            </w:r>
            <w:r w:rsidR="00F066E7" w:rsidRPr="00F066E7">
              <w:rPr>
                <w:b/>
              </w:rPr>
              <w:t>/20</w:t>
            </w:r>
            <w:r>
              <w:rPr>
                <w:b/>
              </w:rPr>
              <w:t>2</w:t>
            </w:r>
            <w:r w:rsidR="003B137E">
              <w:rPr>
                <w:b/>
              </w:rPr>
              <w:t>1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«Организация деятельности органов местного самоуправления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F1AFD">
            <w:pPr>
              <w:jc w:val="center"/>
              <w:rPr>
                <w:b/>
              </w:rPr>
            </w:pPr>
            <w:r>
              <w:rPr>
                <w:b/>
              </w:rPr>
              <w:t>1136,3</w:t>
            </w:r>
            <w:r w:rsidR="00F066E7">
              <w:rPr>
                <w:b/>
              </w:rPr>
              <w:t xml:space="preserve">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 w:rsidP="0028359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F1AFD">
              <w:rPr>
                <w:b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62C8">
              <w:rPr>
                <w:b/>
              </w:rPr>
              <w:t>088,5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132784">
              <w:rPr>
                <w:b/>
              </w:rPr>
              <w:t>,5</w:t>
            </w:r>
            <w:r w:rsidR="00F066E7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  <w:r w:rsidR="00F066E7">
              <w:rPr>
                <w:b/>
              </w:rPr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2589F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132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1AFD">
              <w:rPr>
                <w:b/>
              </w:rPr>
              <w:t>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AB62C8">
            <w:pPr>
              <w:jc w:val="center"/>
              <w:rPr>
                <w:b/>
              </w:rPr>
            </w:pPr>
            <w:r>
              <w:rPr>
                <w:b/>
              </w:rPr>
              <w:t>141,1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 w:rsidP="003B13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066E7">
              <w:rPr>
                <w:b/>
              </w:rPr>
              <w:t>,0</w:t>
            </w:r>
            <w:r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 в границах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F1AFD">
            <w:pPr>
              <w:jc w:val="center"/>
              <w:rPr>
                <w:b/>
              </w:rPr>
            </w:pPr>
            <w:r>
              <w:rPr>
                <w:b/>
              </w:rPr>
              <w:t>175,1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F1AFD">
            <w:pPr>
              <w:jc w:val="center"/>
              <w:rPr>
                <w:b/>
              </w:rPr>
            </w:pPr>
            <w:r>
              <w:rPr>
                <w:b/>
              </w:rPr>
              <w:t>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AB62C8">
            <w:pPr>
              <w:jc w:val="center"/>
              <w:rPr>
                <w:b/>
              </w:rPr>
            </w:pPr>
            <w:r>
              <w:rPr>
                <w:b/>
              </w:rPr>
              <w:t>422,3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pPr>
              <w:jc w:val="center"/>
              <w:rPr>
                <w:b/>
              </w:rPr>
            </w:pPr>
            <w:r>
              <w:rPr>
                <w:b/>
              </w:rPr>
              <w:t>92,2</w:t>
            </w:r>
            <w:r w:rsidR="00F066E7">
              <w:rPr>
                <w:b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pPr>
              <w:jc w:val="center"/>
              <w:rPr>
                <w:b/>
              </w:rPr>
            </w:pPr>
            <w:r>
              <w:rPr>
                <w:b/>
              </w:rPr>
              <w:t>241,2</w:t>
            </w:r>
            <w:r w:rsidR="00F066E7">
              <w:rPr>
                <w:b/>
              </w:rPr>
              <w:t>%</w:t>
            </w:r>
          </w:p>
        </w:tc>
      </w:tr>
      <w:tr w:rsidR="00F066E7" w:rsidRP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F066E7">
            <w:pPr>
              <w:rPr>
                <w:b/>
              </w:rPr>
            </w:pPr>
            <w:r w:rsidRPr="001B414F">
              <w:rPr>
                <w:b/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«Поддержка и развитие информационно-коммуникационных технологий в </w:t>
            </w:r>
            <w:proofErr w:type="spellStart"/>
            <w:r>
              <w:rPr>
                <w:b/>
                <w:sz w:val="22"/>
                <w:szCs w:val="22"/>
              </w:rPr>
              <w:t>Симаковском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  <w:r w:rsidR="003F1AFD"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rPr>
                <w:sz w:val="22"/>
                <w:szCs w:val="22"/>
              </w:rPr>
              <w:t>219,6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B62C8">
              <w:rPr>
                <w:sz w:val="22"/>
                <w:szCs w:val="22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pPr>
              <w:jc w:val="center"/>
            </w:pPr>
            <w:r>
              <w:rPr>
                <w:sz w:val="22"/>
                <w:szCs w:val="22"/>
              </w:rPr>
              <w:t>69,9</w:t>
            </w:r>
            <w:r w:rsidR="00F066E7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pPr>
              <w:jc w:val="center"/>
            </w:pPr>
            <w:r>
              <w:t>128,2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Pr="001B414F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«Благоустройство населенных пунктов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>
            <w:pPr>
              <w:jc w:val="center"/>
            </w:pPr>
            <w:r>
              <w:t>1</w:t>
            </w:r>
            <w:r w:rsidR="003F1AFD"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AB62C8">
            <w:pPr>
              <w:jc w:val="center"/>
            </w:pPr>
            <w:r>
              <w:t>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AB62C8">
            <w:pPr>
              <w:jc w:val="center"/>
            </w:pPr>
            <w:r>
              <w:t>538,0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pPr>
              <w:jc w:val="center"/>
            </w:pPr>
            <w:r>
              <w:t>94,0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 w:rsidP="00132784">
            <w:pPr>
              <w:jc w:val="center"/>
            </w:pPr>
            <w:r>
              <w:t>296,7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услугами жилищно-коммунального хозяйства поселения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>
            <w:pPr>
              <w:jc w:val="center"/>
            </w:pPr>
            <w:r>
              <w:t>209,2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>
            <w:pPr>
              <w:jc w:val="center"/>
            </w:pPr>
            <w:r>
              <w:t>402,8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AB62C8">
            <w:pPr>
              <w:jc w:val="center"/>
            </w:pPr>
            <w:r>
              <w:t>304,</w:t>
            </w:r>
            <w:r w:rsidR="003B137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pPr>
              <w:jc w:val="center"/>
            </w:pPr>
            <w:r>
              <w:t>75,7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pPr>
              <w:jc w:val="center"/>
            </w:pPr>
            <w:r>
              <w:t>145,7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«Культура </w:t>
            </w:r>
            <w:proofErr w:type="spellStart"/>
            <w:r>
              <w:rPr>
                <w:b/>
                <w:sz w:val="22"/>
                <w:szCs w:val="22"/>
              </w:rPr>
              <w:t>Симаковского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</w:t>
            </w:r>
            <w:r w:rsidR="0022589F">
              <w:t>2</w:t>
            </w:r>
            <w:r w:rsidR="003F1AFD">
              <w:t>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18</w:t>
            </w:r>
            <w:r w:rsidR="00283598">
              <w:t>4</w:t>
            </w:r>
            <w:r w:rsidR="00AB62C8">
              <w:t>0,</w:t>
            </w:r>
            <w:r w:rsidR="003B137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jc w:val="center"/>
            </w:pPr>
            <w:r>
              <w:t>12</w:t>
            </w:r>
            <w:r w:rsidR="00AB62C8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pPr>
              <w:jc w:val="center"/>
            </w:pPr>
            <w:r>
              <w:t>70,3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pPr>
              <w:jc w:val="center"/>
            </w:pPr>
            <w:r>
              <w:t>100</w:t>
            </w:r>
            <w:r w:rsidR="00132784">
              <w:t>,3</w:t>
            </w:r>
            <w:r w:rsidR="00F066E7">
              <w:t>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направления деятельности: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 w:rsidP="003F1AFD">
            <w:r>
              <w:t xml:space="preserve">         </w:t>
            </w:r>
            <w:r w:rsidR="003F1AFD">
              <w:t>6</w:t>
            </w:r>
            <w:r w:rsidR="0022589F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>
            <w:r>
              <w:t xml:space="preserve">      0</w:t>
            </w:r>
            <w:r w:rsidR="00283598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>
            <w:r>
              <w:t xml:space="preserve">        0</w:t>
            </w:r>
            <w:r w:rsidR="00283598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r>
              <w:t xml:space="preserve">        </w:t>
            </w:r>
            <w:r w:rsidR="00283598">
              <w:t>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r>
              <w:t xml:space="preserve">         </w:t>
            </w:r>
            <w:r w:rsidR="00F066E7"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2589F">
            <w:pPr>
              <w:rPr>
                <w:b/>
              </w:rPr>
            </w:pPr>
            <w:r>
              <w:rPr>
                <w:b/>
              </w:rPr>
              <w:t xml:space="preserve">         6</w:t>
            </w:r>
            <w:r w:rsidR="00F066E7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066E7">
              <w:rPr>
                <w:b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  <w:r w:rsidR="00F066E7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r>
              <w:t xml:space="preserve">           </w:t>
            </w:r>
            <w:r w:rsidR="00F066E7">
              <w:t>0,0</w:t>
            </w:r>
            <w:r w:rsidR="00283598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r>
              <w:t xml:space="preserve">          </w:t>
            </w:r>
            <w:r w:rsidR="00132784">
              <w:t>0,0%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>
            <w:r>
              <w:t xml:space="preserve">         0</w:t>
            </w:r>
            <w:r w:rsidR="0022589F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>
            <w:r>
              <w:t xml:space="preserve">       </w:t>
            </w:r>
            <w:r w:rsidR="00283598">
              <w:t>0</w:t>
            </w:r>
            <w:r w:rsidR="00F066E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>
            <w:r>
              <w:t xml:space="preserve">    </w:t>
            </w:r>
            <w:r w:rsidR="003F1AFD">
              <w:t xml:space="preserve">  </w:t>
            </w:r>
            <w:r>
              <w:t xml:space="preserve">  0</w:t>
            </w:r>
            <w:r w:rsidR="00F066E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283598">
            <w:r>
              <w:t xml:space="preserve">             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r>
              <w:t xml:space="preserve">          </w:t>
            </w:r>
            <w:r w:rsidR="00F066E7">
              <w:t>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 xml:space="preserve">Реализация полномочий Российской Федерации по </w:t>
            </w:r>
            <w: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 xml:space="preserve">         </w:t>
            </w:r>
            <w:r w:rsidR="003F1AFD">
              <w:t>68,3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F1AFD" w:rsidP="003F1AFD">
            <w:r>
              <w:t xml:space="preserve">      101</w:t>
            </w:r>
            <w:r w:rsidR="00283598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F066E7">
            <w:r>
              <w:t xml:space="preserve">       </w:t>
            </w:r>
            <w:r w:rsidR="00307789"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r>
              <w:t xml:space="preserve">           71,6</w:t>
            </w:r>
            <w:r w:rsidR="00283598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>
            <w:r>
              <w:t xml:space="preserve">         105,8</w:t>
            </w:r>
            <w:r w:rsidR="00F066E7">
              <w:t>%</w:t>
            </w:r>
          </w:p>
        </w:tc>
      </w:tr>
      <w:tr w:rsidR="00AB62C8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8" w:rsidRDefault="00AB62C8">
            <w:r>
              <w:lastRenderedPageBreak/>
              <w:t>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8" w:rsidRDefault="00AB62C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8" w:rsidRDefault="00AB62C8">
            <w:r>
              <w:t xml:space="preserve">           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C8" w:rsidRDefault="00AB62C8">
            <w:r>
              <w:t xml:space="preserve">         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C8" w:rsidRDefault="00AB62C8">
            <w:r>
              <w:t xml:space="preserve">       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C8" w:rsidRDefault="00AB62C8">
            <w:r>
              <w:t xml:space="preserve">          100,0%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8" w:rsidRDefault="003B137E">
            <w:r>
              <w:t xml:space="preserve">           0,0</w:t>
            </w:r>
          </w:p>
        </w:tc>
      </w:tr>
      <w:tr w:rsidR="00F066E7" w:rsidTr="00F066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  <w:p w:rsidR="00F066E7" w:rsidRDefault="00F066E7">
            <w:r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F066E7">
            <w:r>
              <w:t xml:space="preserve">        3</w:t>
            </w:r>
            <w:r w:rsidR="003F1AFD">
              <w:t>191,7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r>
              <w:t xml:space="preserve">        5211,8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07789" w:rsidP="00307789">
            <w:r>
              <w:t xml:space="preserve">       4037,</w:t>
            </w:r>
            <w:r w:rsidR="00C560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7" w:rsidRDefault="003B137E">
            <w:r>
              <w:t xml:space="preserve">     77,5</w:t>
            </w:r>
            <w:r w:rsidR="00F066E7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7" w:rsidRDefault="003B137E" w:rsidP="003B137E">
            <w:r>
              <w:t xml:space="preserve">           126,</w:t>
            </w:r>
            <w:r w:rsidR="00132784">
              <w:t>5</w:t>
            </w:r>
            <w:r w:rsidR="00F066E7">
              <w:t>%</w:t>
            </w:r>
          </w:p>
        </w:tc>
      </w:tr>
    </w:tbl>
    <w:p w:rsidR="0086721F" w:rsidRDefault="0086721F" w:rsidP="0086721F">
      <w:pPr>
        <w:rPr>
          <w:sz w:val="28"/>
          <w:szCs w:val="20"/>
        </w:rPr>
      </w:pPr>
    </w:p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86721F" w:rsidRDefault="0086721F" w:rsidP="0086721F"/>
    <w:p w:rsidR="00E73419" w:rsidRDefault="00E73419"/>
    <w:sectPr w:rsidR="00E73419" w:rsidSect="00B42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21F"/>
    <w:rsid w:val="00096256"/>
    <w:rsid w:val="00132784"/>
    <w:rsid w:val="00187C7E"/>
    <w:rsid w:val="001B414F"/>
    <w:rsid w:val="001F63A2"/>
    <w:rsid w:val="0022589F"/>
    <w:rsid w:val="00283598"/>
    <w:rsid w:val="00307789"/>
    <w:rsid w:val="00346F51"/>
    <w:rsid w:val="003B137E"/>
    <w:rsid w:val="003F1AFD"/>
    <w:rsid w:val="00707057"/>
    <w:rsid w:val="007108BD"/>
    <w:rsid w:val="007453EE"/>
    <w:rsid w:val="0086721F"/>
    <w:rsid w:val="008C5CCE"/>
    <w:rsid w:val="00973AA9"/>
    <w:rsid w:val="00A25BDF"/>
    <w:rsid w:val="00AB62C8"/>
    <w:rsid w:val="00B427BC"/>
    <w:rsid w:val="00C112D6"/>
    <w:rsid w:val="00C12208"/>
    <w:rsid w:val="00C5600B"/>
    <w:rsid w:val="00D848CF"/>
    <w:rsid w:val="00E73419"/>
    <w:rsid w:val="00EB7754"/>
    <w:rsid w:val="00F0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2020-10-23T08:36:00Z</dcterms:created>
  <dcterms:modified xsi:type="dcterms:W3CDTF">2022-10-17T07:55:00Z</dcterms:modified>
</cp:coreProperties>
</file>