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37" w:rsidRPr="006C02A4" w:rsidRDefault="006C02A4" w:rsidP="006C02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2A4">
        <w:rPr>
          <w:rFonts w:ascii="Times New Roman" w:hAnsi="Times New Roman" w:cs="Times New Roman"/>
          <w:b/>
          <w:sz w:val="28"/>
          <w:szCs w:val="28"/>
        </w:rPr>
        <w:t>Ивановская  область</w:t>
      </w:r>
    </w:p>
    <w:p w:rsidR="006C02A4" w:rsidRPr="006C02A4" w:rsidRDefault="006C02A4" w:rsidP="006C02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02A4">
        <w:rPr>
          <w:rFonts w:ascii="Times New Roman" w:hAnsi="Times New Roman" w:cs="Times New Roman"/>
          <w:b/>
          <w:sz w:val="28"/>
          <w:szCs w:val="28"/>
        </w:rPr>
        <w:t>Верхнеландеховский</w:t>
      </w:r>
      <w:proofErr w:type="spellEnd"/>
      <w:r w:rsidRPr="006C02A4">
        <w:rPr>
          <w:rFonts w:ascii="Times New Roman" w:hAnsi="Times New Roman" w:cs="Times New Roman"/>
          <w:b/>
          <w:sz w:val="28"/>
          <w:szCs w:val="28"/>
        </w:rPr>
        <w:t xml:space="preserve">  муниципальный   район</w:t>
      </w:r>
    </w:p>
    <w:p w:rsidR="006C02A4" w:rsidRPr="006C02A4" w:rsidRDefault="006C02A4" w:rsidP="006C02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2A4" w:rsidRPr="006C02A4" w:rsidRDefault="006C02A4" w:rsidP="006C02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2A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C02A4" w:rsidRPr="006C02A4" w:rsidRDefault="006C02A4" w:rsidP="006C02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2A4">
        <w:rPr>
          <w:rFonts w:ascii="Times New Roman" w:hAnsi="Times New Roman" w:cs="Times New Roman"/>
          <w:b/>
          <w:sz w:val="28"/>
          <w:szCs w:val="28"/>
        </w:rPr>
        <w:t>СИМАКОВСКОГО  СЕЛЬСКОГО  ПОСЕЛЕНИЯ</w:t>
      </w:r>
    </w:p>
    <w:p w:rsidR="006C02A4" w:rsidRDefault="006C02A4" w:rsidP="006C02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02A4" w:rsidRPr="006C02A4" w:rsidRDefault="006C02A4" w:rsidP="006C02A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6C02A4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6C02A4">
        <w:rPr>
          <w:rFonts w:ascii="Times New Roman" w:hAnsi="Times New Roman" w:cs="Times New Roman"/>
          <w:b/>
          <w:sz w:val="40"/>
          <w:szCs w:val="40"/>
        </w:rPr>
        <w:t xml:space="preserve"> А С П О Р Я Ж Е Н И Е</w:t>
      </w:r>
    </w:p>
    <w:p w:rsidR="006C02A4" w:rsidRDefault="006C02A4" w:rsidP="006C0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27.03.2020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имаково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№8-р</w:t>
      </w:r>
    </w:p>
    <w:p w:rsidR="006C02A4" w:rsidRDefault="006C02A4" w:rsidP="006C0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02A4" w:rsidRPr="006C02A4" w:rsidRDefault="006C02A4" w:rsidP="006C02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2A4">
        <w:rPr>
          <w:rFonts w:ascii="Times New Roman" w:hAnsi="Times New Roman" w:cs="Times New Roman"/>
          <w:b/>
          <w:sz w:val="28"/>
          <w:szCs w:val="28"/>
        </w:rPr>
        <w:t xml:space="preserve">О работе сотрудников администрации </w:t>
      </w:r>
      <w:proofErr w:type="spellStart"/>
      <w:r w:rsidRPr="006C02A4">
        <w:rPr>
          <w:rFonts w:ascii="Times New Roman" w:hAnsi="Times New Roman" w:cs="Times New Roman"/>
          <w:b/>
          <w:sz w:val="28"/>
          <w:szCs w:val="28"/>
        </w:rPr>
        <w:t>Симаковского</w:t>
      </w:r>
      <w:proofErr w:type="spellEnd"/>
      <w:r w:rsidRPr="006C02A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период с 30 марта по 3 апреля 2020 года</w:t>
      </w:r>
    </w:p>
    <w:p w:rsidR="006C02A4" w:rsidRDefault="006C02A4" w:rsidP="006C02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02A4" w:rsidRDefault="006C02A4" w:rsidP="006C02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02A4" w:rsidRDefault="006C02A4" w:rsidP="006C0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п.4 Указа Президента Российской Федерации от 25.03.2020 № 206 «Об объявлении в Российской Федерации нерабочих дней», учитывая санитарно-эпидемиологическую обстановку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устойчивого функционирования объектов жизнеобеспечения 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условиях режима повышенной готовности в Ивановской области:</w:t>
      </w:r>
    </w:p>
    <w:p w:rsidR="006C02A4" w:rsidRDefault="006C02A4" w:rsidP="006C0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02A4" w:rsidRDefault="006C02A4" w:rsidP="006C0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02A4" w:rsidRDefault="006C02A4" w:rsidP="006C0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  Установить, что в период с 30 марта по 3 апреля 202 года сотрудники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ее структурных подразделений трудовую деятельность осуществляют в полном составе в обычном режиме.</w:t>
      </w:r>
    </w:p>
    <w:p w:rsidR="006C02A4" w:rsidRDefault="006C02A4" w:rsidP="006C0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Настоящее распоряжение  довести до сведения сотрудников администрации.</w:t>
      </w:r>
    </w:p>
    <w:p w:rsidR="006C02A4" w:rsidRDefault="006C02A4" w:rsidP="006C0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02A4" w:rsidRDefault="006C02A4" w:rsidP="006C0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02A4" w:rsidRDefault="006C02A4" w:rsidP="006C0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02A4" w:rsidRDefault="006C02A4" w:rsidP="006C0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02A4" w:rsidRDefault="006C02A4" w:rsidP="006C0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02A4" w:rsidRPr="006C02A4" w:rsidRDefault="006C02A4" w:rsidP="006C02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2A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6C02A4">
        <w:rPr>
          <w:rFonts w:ascii="Times New Roman" w:hAnsi="Times New Roman" w:cs="Times New Roman"/>
          <w:b/>
          <w:sz w:val="28"/>
          <w:szCs w:val="28"/>
        </w:rPr>
        <w:t>Симаковского</w:t>
      </w:r>
      <w:proofErr w:type="spellEnd"/>
    </w:p>
    <w:p w:rsidR="006C02A4" w:rsidRPr="006C02A4" w:rsidRDefault="006C02A4" w:rsidP="006C02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2A4">
        <w:rPr>
          <w:rFonts w:ascii="Times New Roman" w:hAnsi="Times New Roman" w:cs="Times New Roman"/>
          <w:b/>
          <w:sz w:val="28"/>
          <w:szCs w:val="28"/>
        </w:rPr>
        <w:t>сельского поселения:                                              Г. А. Царёва</w:t>
      </w:r>
    </w:p>
    <w:sectPr w:rsidR="006C02A4" w:rsidRPr="006C02A4" w:rsidSect="000F2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02A4"/>
    <w:rsid w:val="000F2A37"/>
    <w:rsid w:val="006C02A4"/>
    <w:rsid w:val="00FF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2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Родничок</cp:lastModifiedBy>
  <cp:revision>2</cp:revision>
  <cp:lastPrinted>2020-03-31T11:30:00Z</cp:lastPrinted>
  <dcterms:created xsi:type="dcterms:W3CDTF">2020-03-31T11:20:00Z</dcterms:created>
  <dcterms:modified xsi:type="dcterms:W3CDTF">2020-03-31T11:31:00Z</dcterms:modified>
</cp:coreProperties>
</file>