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45"/>
      </w:tblGrid>
      <w:tr w:rsidR="00AA0C5F" w:rsidRPr="00AA0C5F" w:rsidTr="00AA0C5F">
        <w:tc>
          <w:tcPr>
            <w:tcW w:w="5000" w:type="pct"/>
            <w:tcBorders>
              <w:top w:val="dotted" w:sz="6" w:space="0" w:color="808080"/>
              <w:bottom w:val="dotted" w:sz="6" w:space="0" w:color="808080"/>
            </w:tcBorders>
            <w:shd w:val="clear" w:color="auto" w:fill="FBFBF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A0C5F" w:rsidRPr="00AA0C5F" w:rsidRDefault="00AA0C5F" w:rsidP="00AA0C5F">
            <w:pPr>
              <w:spacing w:after="90" w:line="450" w:lineRule="atLeast"/>
              <w:rPr>
                <w:rFonts w:ascii="Georgia" w:eastAsia="Times New Roman" w:hAnsi="Georgia" w:cs="Times New Roman"/>
                <w:color w:val="3D3D3D"/>
                <w:sz w:val="30"/>
                <w:szCs w:val="30"/>
                <w:lang w:eastAsia="ru-RU"/>
              </w:rPr>
            </w:pPr>
          </w:p>
        </w:tc>
      </w:tr>
    </w:tbl>
    <w:p w:rsidR="00AA0C5F" w:rsidRPr="00AA0C5F" w:rsidRDefault="00AA0C5F" w:rsidP="00AA0C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45"/>
      </w:tblGrid>
      <w:tr w:rsidR="00AA0C5F" w:rsidRPr="00AA0C5F" w:rsidTr="00AA0C5F"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Конституция Российской Федерации;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Глава 30 «Купля-Продажа» часть вторая Гражданского Кодекса Российской Федерации;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Федеральный закон от 07.02.1992 № 2300-1 «О защите прав потребителей»;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Федеральный закон от 02.01.2000 № 29-ФЗ «О качестве и безопасности пищевых продуктов»;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Федеральный закон от 07.07.2003 № 126-ФЗ «О связи»;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Федеральный закон от 08.11.2007 № 259-ФЗ «Устав автомобильного транспорта и городского наземного электрического транспорта»;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Постановление Правительства РФ от 17.11.1994 № 1264 «Об утверждении правил </w:t>
            </w:r>
            <w:proofErr w:type="spellStart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киновидеообслуживания</w:t>
            </w:r>
            <w:proofErr w:type="spellEnd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 населения»;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04.10.2012 № 1006 «Об утверждении правил предоставления медицинскими организациями платных медицинских услуг»;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10.02.1997 № 155 «Об утверждении правил предоставления услуг по вывозу твердых и жидких бытовых отходов»;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25.04.1997 № 490 «Об утверждении правил предоставления гостиничных услуг в Российской Федерации»;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10.11.2011 № 924 «Об утверждении перечня технически сложных товаров;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21.07.1997 № 918 «Об утверждении правил продажи товаров по образцам»;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15.08.1997 № 1025 «Об утверждении правил бытового обслуживания населения в Российской Федерации»;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15.08.1997 № 1036 «Об утверждении правил оказания услуг общественного питания»;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      </w:r>
            <w:proofErr w:type="gramEnd"/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06.06.1998 № 569 «Об утверждении правил комиссионной торговли непродовольственными товарами»;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06.08.1998 № 898 «Об утверждении правил оказания платных ветеринарных услуг»;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11.04.2001 № 290 «Об утверждении правил оказания услуг (выполнения работ) по техническому обслуживанию и ремонту автомототранспортных средств»;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07.06.2001 № 444 «Об утверждении правил скупки у граждан ювелирных и других бытовых изделий из драгоценных металлов и драгоценных камней и лома таких изделий»;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15.08.2013 № 706 «Об утверждении правил оказания платных образовательных услуг»;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01.11.2001 № 759 «Об утверждении правил распространения периодических печатных изданий по подписке»;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17.11.2001 № 795 «Об утверждении правил оказания услуг автостоянок»;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06.02.2003 № 72 «Об утверждении правил оказания услуг по перевозке пассажиров, багажа, грузов для личных (бытовых) нужд на внутреннем водном транспорте»;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грузобагажа</w:t>
            </w:r>
            <w:proofErr w:type="spellEnd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31.07.2014 № 234 «Об утверждении правил оказания услуг почтовой связи»;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15.04.2005 № 222 «Об утверждении правил оказания услуг телеграфной связи»;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21.04.2005 № 241 «О мерах по организации оказания универсальных услуг связи»;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09.12.2014 № 1342 «О порядке оказания услуг телефонной связи»;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Постановление Правительства РФ от 06.06.2005 № 353 «Об утверждении правил оказания услуг </w:t>
            </w: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lastRenderedPageBreak/>
              <w:t>проводного радиовещания»;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23.01.2006 № 32 «Об утверждении правил оказания услуг связи по передаче данных»;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23.05.2006 № 307 «О порядке предоставления коммунальных услуг гражданам»;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22.12.2006 № 785 «Об утверждении правил оказания услуг связи для целей телевизионного вещания и (или) радиовещания»;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18.07.2007 № 452 «Об утверждении правил оказания услуг по реализации туристского продукта»;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Постановление Правительства РФ от 10.09.2007 № 575 «Об утверждении правил оказания </w:t>
            </w:r>
            <w:proofErr w:type="spellStart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телематических</w:t>
            </w:r>
            <w:proofErr w:type="spellEnd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 услуг связи»;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21.07.2008 № 549 «О порядке поставки газа для обеспечения коммунально-бытовых нужд граждан»;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Ивановской области от 28.05.2013 № 189-п «Об утверждении положения о межведомственном совете по делам потребителей при Правительстве Ивановской области»;</w:t>
            </w:r>
          </w:p>
          <w:p w:rsidR="00AA0C5F" w:rsidRPr="00AA0C5F" w:rsidRDefault="00AA0C5F" w:rsidP="00AA0C5F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Распоряжение Правительства Ивановской области от 04.09.2013 № 222-рп «Об утверждении состава межведомственного совета по делам потребителей при Правительстве Ивановской области».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Конституция Российской Федерации;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Глава 30 «Купля-Продажа» часть вторая Гражданского Кодекса Российской Федерации;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Федеральный закон от 07.02.1992 № 2300-1 «О защите прав потребителей»;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Федеральный закон от 02.01.2000 № 29-ФЗ «О качестве и безопасности пищевых продуктов»;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Федеральный закон от 07.07.2003 № 126-ФЗ «О связи»;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Федеральный закон от 08.11.2007 № 259-ФЗ «Устав автомобильного транспорта и городского наземного электрического транспорта»;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Постановление Правительства РФ от 17.11.1994 № 1264 «Об утверждении правил </w:t>
            </w:r>
            <w:proofErr w:type="spellStart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киновидеообслуживания</w:t>
            </w:r>
            <w:proofErr w:type="spellEnd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 населения»;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04.10.2012 № 1006 «Об утверждении правил предоставления медицинскими организациями платных медицинских услуг»;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10.02.1997 № 155 «Об утверждении правил предоставления услуг по вывозу твердых и жидких бытовых отходов»;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25.04.1997 № 490 «Об утверждении правил предоставления гостиничных услуг в Российской Федерации»;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10.11.2011 № 924 «Об утверждении перечня технически сложных товаров;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21.07.1997 № 918 «Об утверждении правил продажи товаров по образцам»;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15.08.1997 № 1025 «Об утверждении правил бытового обслуживания населения в Российской Федерации»;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15.08.1997 № 1036 «Об утверждении правил оказания услуг общественного питания»;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      </w:r>
            <w:proofErr w:type="gramEnd"/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06.06.1998 № 569 «Об утверждении правил комиссионной торговли непродовольственными товарами»;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06.08.1998 № 898 «Об утверждении правил оказания платных ветеринарных услуг»;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11.04.2001 № 290 «Об утверждении правил оказания услуг (выполнения работ) по техническому обслуживанию и ремонту автомототранспортных средств»;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07.06.2001 № 444 «Об утверждении правил скупки у граждан ювелирных и других бытовых изделий из драгоценных металлов и драгоценных камней и лома таких изделий»;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15.08.2013 № 706 «Об утверждении правил оказания платных образовательных услуг»;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lastRenderedPageBreak/>
              <w:t>Постановление Правительства РФ от 01.11.2001 № 759 «Об утверждении правил распространения периодических печатных изданий по подписке»;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17.11.2001 № 795 «Об утверждении правил оказания услуг автостоянок»;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06.02.2003 № 72 «Об утверждении правил оказания услуг по перевозке пассажиров, багажа, грузов для личных (бытовых) нужд на внутреннем водном транспорте»;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грузобагажа</w:t>
            </w:r>
            <w:proofErr w:type="spellEnd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31.07.2014 № 234 «Об утверждении правил оказания услуг почтовой связи»;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15.04.2005 № 222 «Об утверждении правил оказания услуг телеграфной связи»;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21.04.2005 № 241 «О мерах по организации оказания универсальных услуг связи»;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09.12.2014 № 1342 «О порядке оказания услуг телефонной связи»;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06.06.2005 № 353 «Об утверждении правил оказания услуг проводного радиовещания»;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23.01.2006 № 32 «Об утверждении правил оказания услуг связи по передаче данных»;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23.05.2006 № 307 «О порядке предоставления коммунальных услуг гражданам»;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22.12.2006 № 785 «Об утверждении правил оказания услуг связи для целей телевизионного вещания и (или) радиовещания»;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18.07.2007 № 452 «Об утверждении правил оказания услуг по реализации туристского продукта»;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Постановление Правительства РФ от 10.09.2007 № 575 «Об утверждении правил оказания </w:t>
            </w:r>
            <w:proofErr w:type="spellStart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телематических</w:t>
            </w:r>
            <w:proofErr w:type="spellEnd"/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 xml:space="preserve"> услуг связи»;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21.07.2008 № 549 «О порядке поставки газа для обеспечения коммунально-бытовых нужд граждан»;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Постановление Правительства Ивановской области от 28.05.2013 № 189-п «Об утверждении положения о межведомственном совете по делам потребителей при Правительстве Ивановской области»;</w:t>
            </w:r>
          </w:p>
          <w:p w:rsidR="00AA0C5F" w:rsidRPr="00AA0C5F" w:rsidRDefault="00AA0C5F" w:rsidP="00AA0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</w:pPr>
            <w:r w:rsidRPr="00AA0C5F"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eastAsia="ru-RU"/>
              </w:rPr>
              <w:t>Распоряжение Правительства Ивановской области от 04.09.2013 № 222-рп «Об утверждении состава межведомственного совета по делам потребителей при Правительстве Ивановской области».</w:t>
            </w:r>
          </w:p>
        </w:tc>
      </w:tr>
    </w:tbl>
    <w:p w:rsidR="00E0775F" w:rsidRDefault="00E0775F"/>
    <w:sectPr w:rsidR="00E0775F" w:rsidSect="00E0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5F"/>
    <w:rsid w:val="00AA0C5F"/>
    <w:rsid w:val="00E0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2017-02-16T08:48:00Z</dcterms:created>
  <dcterms:modified xsi:type="dcterms:W3CDTF">2017-02-16T08:49:00Z</dcterms:modified>
</cp:coreProperties>
</file>